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1D94" w14:textId="61D58191" w:rsidR="004F7806" w:rsidRPr="000C49BC" w:rsidRDefault="00627741" w:rsidP="005060C8">
      <w:pPr>
        <w:bidi/>
        <w:jc w:val="center"/>
        <w:rPr>
          <w:rFonts w:ascii="Times" w:hAnsi="Times"/>
        </w:rPr>
      </w:pPr>
      <w:bookmarkStart w:id="0" w:name="_GoBack"/>
      <w:bookmarkEnd w:id="0"/>
      <w:r>
        <w:rPr>
          <w:rFonts w:ascii="Times" w:hAnsi="Times"/>
          <w:b/>
        </w:rPr>
        <w:t xml:space="preserve">THE TITLE OF YOUR ABSTRACT MUST BE WRITTEN IN </w:t>
      </w:r>
      <w:r>
        <w:rPr>
          <w:rFonts w:ascii="Times" w:hAnsi="Times"/>
          <w:b/>
        </w:rPr>
        <w:br/>
        <w:t xml:space="preserve">BOLD AND CAPITALIZED LETTERS </w:t>
      </w:r>
    </w:p>
    <w:p w14:paraId="7193A2BC" w14:textId="77777777" w:rsidR="004F7806" w:rsidRPr="00090162" w:rsidRDefault="004F7806" w:rsidP="004F7806">
      <w:pPr>
        <w:jc w:val="center"/>
        <w:rPr>
          <w:rFonts w:ascii="Times" w:hAnsi="Times"/>
        </w:rPr>
      </w:pPr>
    </w:p>
    <w:p w14:paraId="47D6FCAF" w14:textId="77777777" w:rsidR="004F7806" w:rsidRDefault="00627741" w:rsidP="004F7806">
      <w:pPr>
        <w:jc w:val="center"/>
        <w:rPr>
          <w:rFonts w:ascii="Times" w:hAnsi="Times"/>
          <w:b/>
          <w:vertAlign w:val="superscript"/>
        </w:rPr>
      </w:pPr>
      <w:r w:rsidRPr="00826A1B">
        <w:rPr>
          <w:rFonts w:ascii="Times" w:hAnsi="Times"/>
          <w:b/>
        </w:rPr>
        <w:t>First Author</w:t>
      </w:r>
      <w:r w:rsidR="004F7806" w:rsidRPr="00826A1B">
        <w:rPr>
          <w:rFonts w:ascii="Times" w:hAnsi="Times"/>
          <w:b/>
          <w:vertAlign w:val="superscript"/>
        </w:rPr>
        <w:t>1</w:t>
      </w:r>
      <w:r w:rsidR="00826A1B">
        <w:rPr>
          <w:rFonts w:ascii="Times" w:hAnsi="Times"/>
          <w:b/>
          <w:vertAlign w:val="superscript"/>
        </w:rPr>
        <w:t>*</w:t>
      </w:r>
      <w:r>
        <w:rPr>
          <w:rFonts w:ascii="Times" w:hAnsi="Times"/>
          <w:b/>
        </w:rPr>
        <w:t>, Second Author</w:t>
      </w:r>
      <w:r w:rsidRPr="00627741">
        <w:rPr>
          <w:rFonts w:ascii="Times" w:hAnsi="Times"/>
          <w:b/>
          <w:vertAlign w:val="superscript"/>
        </w:rPr>
        <w:t>1</w:t>
      </w:r>
      <w:r>
        <w:rPr>
          <w:rFonts w:ascii="Times" w:hAnsi="Times"/>
          <w:b/>
        </w:rPr>
        <w:t xml:space="preserve">, </w:t>
      </w:r>
      <w:r w:rsidR="004F7806" w:rsidRPr="00090162">
        <w:rPr>
          <w:rFonts w:ascii="Times" w:hAnsi="Times"/>
          <w:b/>
        </w:rPr>
        <w:t xml:space="preserve">and </w:t>
      </w:r>
      <w:r w:rsidRPr="00826A1B">
        <w:rPr>
          <w:rFonts w:ascii="Times" w:hAnsi="Times"/>
          <w:b/>
          <w:u w:val="single"/>
        </w:rPr>
        <w:t>Third Author</w:t>
      </w:r>
      <w:r w:rsidR="004F7806">
        <w:rPr>
          <w:rFonts w:ascii="Times" w:hAnsi="Times"/>
          <w:b/>
          <w:vertAlign w:val="superscript"/>
        </w:rPr>
        <w:t>2</w:t>
      </w:r>
    </w:p>
    <w:p w14:paraId="1DA89F1E" w14:textId="77777777" w:rsidR="004F7806" w:rsidRPr="00CF7918" w:rsidRDefault="004F7806" w:rsidP="004F7806">
      <w:pPr>
        <w:jc w:val="center"/>
        <w:rPr>
          <w:rFonts w:ascii="Times" w:hAnsi="Times"/>
          <w:b/>
        </w:rPr>
      </w:pPr>
    </w:p>
    <w:p w14:paraId="68ECF7B2" w14:textId="77777777" w:rsidR="004F7806" w:rsidRPr="00202073" w:rsidRDefault="004F7806" w:rsidP="006727ED">
      <w:pPr>
        <w:rPr>
          <w:rFonts w:ascii="Times" w:hAnsi="Times"/>
          <w:sz w:val="22"/>
          <w:szCs w:val="22"/>
        </w:rPr>
      </w:pPr>
      <w:r w:rsidRPr="00202073">
        <w:rPr>
          <w:rFonts w:ascii="Times" w:hAnsi="Times"/>
          <w:sz w:val="22"/>
          <w:szCs w:val="22"/>
          <w:vertAlign w:val="superscript"/>
        </w:rPr>
        <w:t>1</w:t>
      </w:r>
      <w:r w:rsidRPr="00202073">
        <w:rPr>
          <w:rFonts w:ascii="Times" w:hAnsi="Times"/>
          <w:sz w:val="22"/>
          <w:szCs w:val="22"/>
        </w:rPr>
        <w:t xml:space="preserve">Department of </w:t>
      </w:r>
      <w:r w:rsidR="00627741" w:rsidRPr="00202073">
        <w:rPr>
          <w:rFonts w:ascii="Times" w:hAnsi="Times"/>
          <w:sz w:val="22"/>
          <w:szCs w:val="22"/>
        </w:rPr>
        <w:t>XXX</w:t>
      </w:r>
      <w:r w:rsidRPr="00202073">
        <w:rPr>
          <w:rFonts w:ascii="Times" w:hAnsi="Times"/>
          <w:sz w:val="22"/>
          <w:szCs w:val="22"/>
        </w:rPr>
        <w:t xml:space="preserve">, </w:t>
      </w:r>
      <w:r w:rsidR="00627741" w:rsidRPr="00202073">
        <w:rPr>
          <w:rFonts w:ascii="Times" w:hAnsi="Times"/>
          <w:sz w:val="22"/>
          <w:szCs w:val="22"/>
        </w:rPr>
        <w:t>YYY</w:t>
      </w:r>
      <w:r w:rsidRPr="00202073">
        <w:rPr>
          <w:rFonts w:ascii="Times" w:hAnsi="Times"/>
          <w:sz w:val="22"/>
          <w:szCs w:val="22"/>
        </w:rPr>
        <w:t xml:space="preserve"> University, </w:t>
      </w:r>
      <w:r w:rsidR="00627741" w:rsidRPr="00202073">
        <w:rPr>
          <w:rFonts w:ascii="Times" w:hAnsi="Times"/>
          <w:sz w:val="22"/>
          <w:szCs w:val="22"/>
        </w:rPr>
        <w:t xml:space="preserve">City, </w:t>
      </w:r>
      <w:r w:rsidRPr="00202073">
        <w:rPr>
          <w:rFonts w:ascii="Times" w:hAnsi="Times"/>
          <w:sz w:val="22"/>
          <w:szCs w:val="22"/>
        </w:rPr>
        <w:t xml:space="preserve">P.O. Box </w:t>
      </w:r>
      <w:r w:rsidR="00627741" w:rsidRPr="00202073">
        <w:rPr>
          <w:rFonts w:ascii="Times" w:hAnsi="Times"/>
          <w:sz w:val="22"/>
          <w:szCs w:val="22"/>
        </w:rPr>
        <w:t>00</w:t>
      </w:r>
      <w:r w:rsidRPr="00202073">
        <w:rPr>
          <w:rFonts w:ascii="Times" w:hAnsi="Times"/>
          <w:sz w:val="22"/>
          <w:szCs w:val="22"/>
        </w:rPr>
        <w:t>, Palestine</w:t>
      </w:r>
    </w:p>
    <w:p w14:paraId="65E75189" w14:textId="77777777" w:rsidR="004F7806" w:rsidRPr="00202073" w:rsidRDefault="004F7806" w:rsidP="006727ED">
      <w:pPr>
        <w:autoSpaceDE w:val="0"/>
        <w:autoSpaceDN w:val="0"/>
        <w:adjustRightInd w:val="0"/>
        <w:jc w:val="both"/>
        <w:rPr>
          <w:rFonts w:ascii="Times" w:hAnsi="Times"/>
          <w:sz w:val="22"/>
          <w:szCs w:val="22"/>
        </w:rPr>
      </w:pPr>
      <w:r w:rsidRPr="00202073">
        <w:rPr>
          <w:rFonts w:ascii="Times" w:hAnsi="Times"/>
          <w:sz w:val="22"/>
          <w:szCs w:val="22"/>
          <w:vertAlign w:val="superscript"/>
        </w:rPr>
        <w:t>2</w:t>
      </w:r>
      <w:r w:rsidRPr="00202073">
        <w:rPr>
          <w:rFonts w:ascii="Times" w:hAnsi="Times"/>
          <w:sz w:val="22"/>
          <w:szCs w:val="22"/>
        </w:rPr>
        <w:t xml:space="preserve">Department of </w:t>
      </w:r>
      <w:r w:rsidR="00627741" w:rsidRPr="00202073">
        <w:rPr>
          <w:rFonts w:ascii="Times" w:hAnsi="Times"/>
          <w:sz w:val="22"/>
          <w:szCs w:val="22"/>
        </w:rPr>
        <w:t>AAA</w:t>
      </w:r>
      <w:r w:rsidRPr="00202073">
        <w:rPr>
          <w:rFonts w:ascii="Times" w:hAnsi="Times"/>
          <w:sz w:val="22"/>
          <w:szCs w:val="22"/>
        </w:rPr>
        <w:t xml:space="preserve">, University of </w:t>
      </w:r>
      <w:r w:rsidR="00627741" w:rsidRPr="00202073">
        <w:rPr>
          <w:rFonts w:ascii="Times" w:hAnsi="Times"/>
          <w:sz w:val="22"/>
          <w:szCs w:val="22"/>
        </w:rPr>
        <w:t>BBB</w:t>
      </w:r>
      <w:r w:rsidRPr="00202073">
        <w:rPr>
          <w:rFonts w:ascii="Times" w:hAnsi="Times"/>
          <w:sz w:val="22"/>
          <w:szCs w:val="22"/>
        </w:rPr>
        <w:t xml:space="preserve">, </w:t>
      </w:r>
      <w:r w:rsidR="00627741" w:rsidRPr="00202073">
        <w:rPr>
          <w:rFonts w:ascii="Times" w:hAnsi="Times"/>
          <w:sz w:val="22"/>
          <w:szCs w:val="22"/>
        </w:rPr>
        <w:t>City</w:t>
      </w:r>
      <w:r w:rsidRPr="00202073">
        <w:rPr>
          <w:rFonts w:ascii="Times" w:hAnsi="Times"/>
          <w:sz w:val="22"/>
          <w:szCs w:val="22"/>
        </w:rPr>
        <w:t xml:space="preserve">, </w:t>
      </w:r>
      <w:r w:rsidR="00627741" w:rsidRPr="00202073">
        <w:rPr>
          <w:rFonts w:ascii="Times" w:hAnsi="Times"/>
          <w:sz w:val="22"/>
          <w:szCs w:val="22"/>
        </w:rPr>
        <w:t>Country</w:t>
      </w:r>
      <w:r w:rsidRPr="00202073">
        <w:rPr>
          <w:rFonts w:ascii="Times" w:hAnsi="Times"/>
          <w:sz w:val="22"/>
          <w:szCs w:val="22"/>
        </w:rPr>
        <w:t>.</w:t>
      </w:r>
    </w:p>
    <w:p w14:paraId="762FE7DB" w14:textId="77777777" w:rsidR="00627741" w:rsidRPr="00202073" w:rsidRDefault="00627741" w:rsidP="006727ED">
      <w:pPr>
        <w:autoSpaceDE w:val="0"/>
        <w:autoSpaceDN w:val="0"/>
        <w:adjustRightInd w:val="0"/>
        <w:jc w:val="both"/>
        <w:rPr>
          <w:rFonts w:ascii="Times" w:hAnsi="Times"/>
          <w:sz w:val="22"/>
          <w:szCs w:val="22"/>
        </w:rPr>
      </w:pPr>
      <w:r w:rsidRPr="00202073">
        <w:rPr>
          <w:rFonts w:ascii="Times" w:hAnsi="Times"/>
          <w:sz w:val="22"/>
          <w:szCs w:val="22"/>
        </w:rPr>
        <w:t xml:space="preserve">Corresponding author’s email address: </w:t>
      </w:r>
      <w:hyperlink r:id="rId7" w:history="1">
        <w:r w:rsidR="00826A1B" w:rsidRPr="00202073">
          <w:rPr>
            <w:rStyle w:val="Hyperlink"/>
            <w:rFonts w:ascii="Times" w:hAnsi="Times"/>
            <w:sz w:val="22"/>
            <w:szCs w:val="22"/>
          </w:rPr>
          <w:t>third@author.edu</w:t>
        </w:r>
      </w:hyperlink>
      <w:r w:rsidRPr="00202073">
        <w:rPr>
          <w:rFonts w:ascii="Times" w:hAnsi="Times"/>
          <w:sz w:val="22"/>
          <w:szCs w:val="22"/>
        </w:rPr>
        <w:t xml:space="preserve"> </w:t>
      </w:r>
    </w:p>
    <w:p w14:paraId="26DEBCC3" w14:textId="77777777" w:rsidR="00826A1B" w:rsidRPr="00202073" w:rsidRDefault="00826A1B" w:rsidP="006727ED">
      <w:pPr>
        <w:autoSpaceDE w:val="0"/>
        <w:autoSpaceDN w:val="0"/>
        <w:adjustRightInd w:val="0"/>
        <w:jc w:val="both"/>
        <w:rPr>
          <w:rFonts w:ascii="Times" w:hAnsi="Times"/>
          <w:sz w:val="22"/>
          <w:szCs w:val="22"/>
        </w:rPr>
      </w:pPr>
      <w:r w:rsidRPr="00202073">
        <w:rPr>
          <w:rFonts w:ascii="Times" w:hAnsi="Times"/>
          <w:sz w:val="22"/>
          <w:szCs w:val="22"/>
        </w:rPr>
        <w:t xml:space="preserve">*Presenting author: </w:t>
      </w:r>
      <w:hyperlink r:id="rId8" w:history="1">
        <w:r w:rsidRPr="00202073">
          <w:rPr>
            <w:rStyle w:val="Hyperlink"/>
            <w:rFonts w:ascii="Times" w:hAnsi="Times"/>
            <w:sz w:val="22"/>
            <w:szCs w:val="22"/>
          </w:rPr>
          <w:t>first@author.edu</w:t>
        </w:r>
      </w:hyperlink>
      <w:r w:rsidRPr="00202073">
        <w:rPr>
          <w:rFonts w:ascii="Times" w:hAnsi="Times"/>
          <w:sz w:val="22"/>
          <w:szCs w:val="22"/>
        </w:rPr>
        <w:t xml:space="preserve"> </w:t>
      </w:r>
    </w:p>
    <w:p w14:paraId="49FC5696" w14:textId="77777777" w:rsidR="004F7806" w:rsidRDefault="004F7806" w:rsidP="004F7806">
      <w:pPr>
        <w:autoSpaceDE w:val="0"/>
        <w:autoSpaceDN w:val="0"/>
        <w:adjustRightInd w:val="0"/>
        <w:rPr>
          <w:color w:val="000000"/>
          <w:lang w:val="en-US" w:eastAsia="en-US"/>
        </w:rPr>
      </w:pPr>
    </w:p>
    <w:p w14:paraId="17C5B0EF" w14:textId="77777777" w:rsidR="00202073" w:rsidRDefault="00202073" w:rsidP="006727ED">
      <w:pPr>
        <w:autoSpaceDE w:val="0"/>
        <w:autoSpaceDN w:val="0"/>
        <w:adjustRightInd w:val="0"/>
        <w:jc w:val="both"/>
      </w:pPr>
    </w:p>
    <w:p w14:paraId="709298D9" w14:textId="4B730CFA" w:rsidR="004F7806" w:rsidRPr="004F7806" w:rsidRDefault="00627741" w:rsidP="006727ED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  <w:r>
        <w:t>Body of the abstract</w:t>
      </w:r>
      <w:r w:rsidR="004F7806" w:rsidRPr="006727ED">
        <w:t xml:space="preserve"> </w:t>
      </w:r>
      <w:r w:rsidR="00285F70" w:rsidRPr="006727ED">
        <w:fldChar w:fldCharType="begin"/>
      </w:r>
      <w:r w:rsidR="004F7806" w:rsidRPr="006727ED">
        <w:instrText xml:space="preserve"> ADDIN EN.CITE &lt;EndNote&gt;&lt;Cite&gt;&lt;Author&gt;Stiban&lt;/Author&gt;&lt;Year&gt;2006&lt;/Year&gt;&lt;RecNum&gt;11&lt;/RecNum&gt;&lt;DisplayText&gt;[1]&lt;/DisplayText&gt;&lt;record&gt;&lt;rec-number&gt;11&lt;/rec-number&gt;&lt;foreign-keys&gt;&lt;key app="EN" db-id="59dx0vxw2fzed3ev022vds5aww0dpsdr0x0z"&gt;11&lt;/key&gt;&lt;/foreign-keys&gt;&lt;ref-type name="Journal Article"&gt;17&lt;/ref-type&gt;&lt;contributors&gt;&lt;authors&gt;&lt;author&gt;Stiban, J.&lt;/author&gt;&lt;author&gt;Fistere, D.&lt;/author&gt;&lt;author&gt;Colombini, M.&lt;/author&gt;&lt;/authors&gt;&lt;/contributors&gt;&lt;auth-address&gt;Department of Biology, University of Maryland, College Park, Maryland 20742, USA.&lt;/auth-address&gt;&lt;titles&gt;&lt;title&gt;Dihydroceramide hinders ceramide channel formation: Implications on apoptosis&lt;/title&gt;&lt;secondary-title&gt;Apoptosis&lt;/secondary-title&gt;&lt;alt-title&gt;Apoptosis : an international journal on programmed cell death&lt;/alt-title&gt;&lt;/titles&gt;&lt;periodical&gt;&lt;full-title&gt;Apoptosis&lt;/full-title&gt;&lt;abbr-1&gt;Apoptosis : an international journal on programmed cell death&lt;/abbr-1&gt;&lt;/periodical&gt;&lt;alt-periodical&gt;&lt;full-title&gt;Apoptosis&lt;/full-title&gt;&lt;abbr-1&gt;Apoptosis : an international journal on programmed cell death&lt;/abbr-1&gt;&lt;/alt-periodical&gt;&lt;pages&gt;773-80&lt;/pages&gt;&lt;volume&gt;11&lt;/volume&gt;&lt;number&gt;5&lt;/number&gt;&lt;keywords&gt;&lt;keyword&gt;Animals&lt;/keyword&gt;&lt;keyword&gt;Apoptosis/*drug effects&lt;/keyword&gt;&lt;keyword&gt;Cell Membrane/drug effects&lt;/keyword&gt;&lt;keyword&gt;Cell Membrane Permeability/drug effects&lt;/keyword&gt;&lt;keyword&gt;Ceramides/chemistry/*pharmacology&lt;/keyword&gt;&lt;keyword&gt;Dose-Response Relationship, Drug&lt;/keyword&gt;&lt;keyword&gt;Kinetics&lt;/keyword&gt;&lt;keyword&gt;Liposomes/metabolism&lt;/keyword&gt;&lt;keyword&gt;Male&lt;/keyword&gt;&lt;keyword&gt;Mitochondria, Liver/drug effects&lt;/keyword&gt;&lt;keyword&gt;Oxidoreductases/metabolism&lt;/keyword&gt;&lt;keyword&gt;Rats&lt;/keyword&gt;&lt;keyword&gt;Rats, Sprague-Dawley&lt;/keyword&gt;&lt;/keywords&gt;&lt;dates&gt;&lt;year&gt;2006&lt;/year&gt;&lt;pub-dates&gt;&lt;date&gt;May&lt;/date&gt;&lt;/pub-dates&gt;&lt;/dates&gt;&lt;isbn&gt;1360-8185 (Print)&amp;#xD;1360-8185 (Linking)&lt;/isbn&gt;&lt;accession-num&gt;16532372&lt;/accession-num&gt;&lt;urls&gt;&lt;related-urls&gt;&lt;url&gt;http://www.ncbi.nlm.nih.gov/pubmed/16532372&lt;/url&gt;&lt;/related-urls&gt;&lt;/urls&gt;&lt;electronic-resource-num&gt;10.1007/s10495-006-5882-8&lt;/electronic-resource-num&gt;&lt;/record&gt;&lt;/Cite&gt;&lt;/EndNote&gt;</w:instrText>
      </w:r>
      <w:r w:rsidR="00285F70" w:rsidRPr="006727ED">
        <w:fldChar w:fldCharType="separate"/>
      </w:r>
      <w:r w:rsidR="004F7806" w:rsidRPr="006727ED">
        <w:rPr>
          <w:noProof/>
        </w:rPr>
        <w:t>[</w:t>
      </w:r>
      <w:hyperlink w:anchor="_ENREF_1" w:tooltip="Stiban, 2006 #11" w:history="1">
        <w:r w:rsidR="004F7806" w:rsidRPr="006727ED">
          <w:rPr>
            <w:noProof/>
          </w:rPr>
          <w:t>1</w:t>
        </w:r>
      </w:hyperlink>
      <w:r w:rsidR="004F7806" w:rsidRPr="006727ED">
        <w:rPr>
          <w:noProof/>
        </w:rPr>
        <w:t>]</w:t>
      </w:r>
      <w:r w:rsidR="00285F70" w:rsidRPr="006727ED">
        <w:fldChar w:fldCharType="end"/>
      </w:r>
      <w:r w:rsidR="004F7806" w:rsidRPr="006727ED">
        <w:t xml:space="preserve">. </w:t>
      </w:r>
      <w:r>
        <w:t>Continued</w:t>
      </w:r>
      <w:r w:rsidR="004F7806" w:rsidRPr="006727ED">
        <w:t>.</w:t>
      </w:r>
    </w:p>
    <w:p w14:paraId="42FEAD4D" w14:textId="77777777" w:rsidR="00AB1BE7" w:rsidRDefault="00AB1BE7" w:rsidP="006A69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F9BFB6" w14:textId="77777777" w:rsidR="00202073" w:rsidRDefault="00202073" w:rsidP="006727ED">
      <w:pPr>
        <w:autoSpaceDE w:val="0"/>
        <w:autoSpaceDN w:val="0"/>
        <w:adjustRightInd w:val="0"/>
        <w:jc w:val="both"/>
        <w:rPr>
          <w:rFonts w:ascii="Times" w:hAnsi="Times" w:cs="Arial"/>
          <w:b/>
          <w:bCs/>
        </w:rPr>
      </w:pPr>
    </w:p>
    <w:p w14:paraId="0B7BA28D" w14:textId="77777777" w:rsidR="00202073" w:rsidRDefault="00202073" w:rsidP="006727ED">
      <w:pPr>
        <w:autoSpaceDE w:val="0"/>
        <w:autoSpaceDN w:val="0"/>
        <w:adjustRightInd w:val="0"/>
        <w:jc w:val="both"/>
        <w:rPr>
          <w:rFonts w:ascii="Times" w:hAnsi="Times" w:cs="Arial"/>
          <w:b/>
          <w:bCs/>
        </w:rPr>
      </w:pPr>
    </w:p>
    <w:p w14:paraId="23E96276" w14:textId="77777777" w:rsidR="00202073" w:rsidRDefault="00202073" w:rsidP="006727ED">
      <w:pPr>
        <w:autoSpaceDE w:val="0"/>
        <w:autoSpaceDN w:val="0"/>
        <w:adjustRightInd w:val="0"/>
        <w:jc w:val="both"/>
        <w:rPr>
          <w:rFonts w:ascii="Times" w:hAnsi="Times" w:cs="Arial"/>
          <w:b/>
          <w:bCs/>
        </w:rPr>
      </w:pPr>
    </w:p>
    <w:p w14:paraId="3F4B2F2D" w14:textId="2117AA34" w:rsidR="00C117AC" w:rsidRPr="006727ED" w:rsidRDefault="00C117AC" w:rsidP="006727ED">
      <w:pPr>
        <w:autoSpaceDE w:val="0"/>
        <w:autoSpaceDN w:val="0"/>
        <w:adjustRightInd w:val="0"/>
        <w:jc w:val="both"/>
        <w:rPr>
          <w:rFonts w:ascii="Times" w:hAnsi="Times" w:cs="Arial"/>
          <w:b/>
          <w:bCs/>
        </w:rPr>
      </w:pPr>
      <w:r w:rsidRPr="006727ED">
        <w:rPr>
          <w:rFonts w:ascii="Times" w:hAnsi="Times" w:cs="Arial"/>
          <w:b/>
          <w:bCs/>
        </w:rPr>
        <w:t>Reference:</w:t>
      </w:r>
    </w:p>
    <w:p w14:paraId="425DA0C6" w14:textId="77777777" w:rsidR="00C117AC" w:rsidRPr="006727ED" w:rsidRDefault="00C117AC" w:rsidP="006727ED">
      <w:pPr>
        <w:autoSpaceDE w:val="0"/>
        <w:autoSpaceDN w:val="0"/>
        <w:adjustRightInd w:val="0"/>
        <w:jc w:val="both"/>
        <w:rPr>
          <w:rFonts w:ascii="Times" w:hAnsi="Times" w:cs="Arial"/>
          <w:b/>
          <w:bCs/>
        </w:rPr>
      </w:pPr>
      <w:r w:rsidRPr="006727ED">
        <w:rPr>
          <w:rFonts w:ascii="Times" w:hAnsi="Times" w:cs="Arial"/>
          <w:b/>
          <w:bCs/>
        </w:rPr>
        <w:t xml:space="preserve">[1] </w:t>
      </w:r>
      <w:r w:rsidR="00826A1B">
        <w:rPr>
          <w:rFonts w:ascii="Times" w:hAnsi="Times"/>
          <w:noProof/>
        </w:rPr>
        <w:t>X</w:t>
      </w:r>
      <w:r w:rsidRPr="006727ED">
        <w:rPr>
          <w:rFonts w:ascii="Times" w:hAnsi="Times"/>
          <w:noProof/>
        </w:rPr>
        <w:t xml:space="preserve">. </w:t>
      </w:r>
      <w:r w:rsidR="00826A1B">
        <w:rPr>
          <w:rFonts w:ascii="Times" w:hAnsi="Times"/>
          <w:noProof/>
        </w:rPr>
        <w:t>Last-name</w:t>
      </w:r>
      <w:r w:rsidRPr="006727ED">
        <w:rPr>
          <w:rFonts w:ascii="Times" w:hAnsi="Times"/>
          <w:noProof/>
        </w:rPr>
        <w:t xml:space="preserve">, D. </w:t>
      </w:r>
      <w:r w:rsidR="00826A1B">
        <w:rPr>
          <w:rFonts w:ascii="Times" w:hAnsi="Times"/>
          <w:noProof/>
        </w:rPr>
        <w:t xml:space="preserve">Last-name and </w:t>
      </w:r>
      <w:r w:rsidRPr="006727ED">
        <w:rPr>
          <w:rFonts w:ascii="Times" w:hAnsi="Times"/>
          <w:noProof/>
        </w:rPr>
        <w:t xml:space="preserve">M. </w:t>
      </w:r>
      <w:r w:rsidR="00826A1B">
        <w:rPr>
          <w:rFonts w:ascii="Times" w:hAnsi="Times"/>
          <w:noProof/>
        </w:rPr>
        <w:t>Last-name.</w:t>
      </w:r>
      <w:r w:rsidRPr="006727ED">
        <w:rPr>
          <w:rFonts w:ascii="Times" w:hAnsi="Times"/>
          <w:noProof/>
        </w:rPr>
        <w:t xml:space="preserve"> </w:t>
      </w:r>
      <w:r w:rsidR="00826A1B">
        <w:rPr>
          <w:rFonts w:ascii="Times" w:hAnsi="Times"/>
          <w:noProof/>
        </w:rPr>
        <w:t>Publication title</w:t>
      </w:r>
      <w:r w:rsidRPr="006727ED">
        <w:rPr>
          <w:rFonts w:ascii="Times" w:hAnsi="Times"/>
          <w:noProof/>
        </w:rPr>
        <w:t xml:space="preserve">, </w:t>
      </w:r>
      <w:r w:rsidR="00826A1B">
        <w:rPr>
          <w:rFonts w:ascii="Times" w:hAnsi="Times"/>
          <w:i/>
          <w:noProof/>
        </w:rPr>
        <w:t>Journal</w:t>
      </w:r>
      <w:r w:rsidRPr="006727ED">
        <w:rPr>
          <w:rFonts w:ascii="Times" w:hAnsi="Times"/>
          <w:noProof/>
        </w:rPr>
        <w:t>, (</w:t>
      </w:r>
      <w:r w:rsidR="00826A1B">
        <w:rPr>
          <w:rFonts w:ascii="Times" w:hAnsi="Times"/>
          <w:noProof/>
        </w:rPr>
        <w:t>Year</w:t>
      </w:r>
      <w:r w:rsidRPr="006727ED">
        <w:rPr>
          <w:rFonts w:ascii="Times" w:hAnsi="Times"/>
          <w:noProof/>
        </w:rPr>
        <w:t xml:space="preserve">) </w:t>
      </w:r>
      <w:r w:rsidR="00826A1B">
        <w:rPr>
          <w:rFonts w:ascii="Times" w:hAnsi="Times"/>
          <w:noProof/>
        </w:rPr>
        <w:t>Volume: page-page.</w:t>
      </w:r>
    </w:p>
    <w:p w14:paraId="1CED9417" w14:textId="77777777" w:rsidR="00670582" w:rsidRDefault="00670582">
      <w:pPr>
        <w:rPr>
          <w:rFonts w:ascii="Arial Narrow" w:hAnsi="Arial Narrow" w:cs="Arial Narrow"/>
          <w:color w:val="000000"/>
          <w:lang w:val="en-US" w:eastAsia="en-US"/>
        </w:rPr>
      </w:pPr>
    </w:p>
    <w:p w14:paraId="6156E6C2" w14:textId="77777777" w:rsidR="00670582" w:rsidRDefault="00670582">
      <w:pPr>
        <w:rPr>
          <w:rFonts w:ascii="Arial Narrow" w:hAnsi="Arial Narrow" w:cs="Arial Narrow"/>
          <w:color w:val="000000"/>
          <w:lang w:val="en-US" w:eastAsia="en-US"/>
        </w:rPr>
      </w:pPr>
    </w:p>
    <w:p w14:paraId="2A376508" w14:textId="77777777" w:rsidR="00670582" w:rsidRDefault="00670582">
      <w:pPr>
        <w:rPr>
          <w:b/>
          <w:bCs/>
        </w:rPr>
      </w:pPr>
    </w:p>
    <w:sectPr w:rsidR="00670582" w:rsidSect="00630AE6">
      <w:pgSz w:w="12240" w:h="15840"/>
      <w:pgMar w:top="63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A939" w14:textId="77777777" w:rsidR="00E805F4" w:rsidRDefault="00E805F4" w:rsidP="0033199F">
      <w:r>
        <w:separator/>
      </w:r>
    </w:p>
  </w:endnote>
  <w:endnote w:type="continuationSeparator" w:id="0">
    <w:p w14:paraId="50774FDE" w14:textId="77777777" w:rsidR="00E805F4" w:rsidRDefault="00E805F4" w:rsidP="0033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2A843" w14:textId="77777777" w:rsidR="00E805F4" w:rsidRDefault="00E805F4" w:rsidP="0033199F">
      <w:r>
        <w:separator/>
      </w:r>
    </w:p>
  </w:footnote>
  <w:footnote w:type="continuationSeparator" w:id="0">
    <w:p w14:paraId="0533C00B" w14:textId="77777777" w:rsidR="00E805F4" w:rsidRDefault="00E805F4" w:rsidP="0033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D6F"/>
    <w:multiLevelType w:val="hybridMultilevel"/>
    <w:tmpl w:val="2504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191"/>
    <w:multiLevelType w:val="hybridMultilevel"/>
    <w:tmpl w:val="3C6E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7D32"/>
    <w:multiLevelType w:val="hybridMultilevel"/>
    <w:tmpl w:val="792C2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D04EC"/>
    <w:multiLevelType w:val="hybridMultilevel"/>
    <w:tmpl w:val="F15019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4040A0"/>
    <w:multiLevelType w:val="hybridMultilevel"/>
    <w:tmpl w:val="066C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832FB"/>
    <w:multiLevelType w:val="hybridMultilevel"/>
    <w:tmpl w:val="1630A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62535"/>
    <w:multiLevelType w:val="hybridMultilevel"/>
    <w:tmpl w:val="1FA8C86E"/>
    <w:lvl w:ilvl="0" w:tplc="A3F6A1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679D6"/>
    <w:multiLevelType w:val="hybridMultilevel"/>
    <w:tmpl w:val="8E50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4E"/>
    <w:rsid w:val="00044BCD"/>
    <w:rsid w:val="0007308C"/>
    <w:rsid w:val="000A21E3"/>
    <w:rsid w:val="000C642B"/>
    <w:rsid w:val="000D04A4"/>
    <w:rsid w:val="000D3E35"/>
    <w:rsid w:val="00102167"/>
    <w:rsid w:val="00122963"/>
    <w:rsid w:val="0015260E"/>
    <w:rsid w:val="00166BEC"/>
    <w:rsid w:val="0016787A"/>
    <w:rsid w:val="001B7733"/>
    <w:rsid w:val="00202073"/>
    <w:rsid w:val="0020521D"/>
    <w:rsid w:val="00213464"/>
    <w:rsid w:val="00215A66"/>
    <w:rsid w:val="00221948"/>
    <w:rsid w:val="0022342A"/>
    <w:rsid w:val="00246FDE"/>
    <w:rsid w:val="00265FD9"/>
    <w:rsid w:val="002674BD"/>
    <w:rsid w:val="0026755F"/>
    <w:rsid w:val="00285F70"/>
    <w:rsid w:val="002D18F5"/>
    <w:rsid w:val="002D2F00"/>
    <w:rsid w:val="002D7795"/>
    <w:rsid w:val="002E43F9"/>
    <w:rsid w:val="00315CEA"/>
    <w:rsid w:val="00320449"/>
    <w:rsid w:val="003303E8"/>
    <w:rsid w:val="0033199F"/>
    <w:rsid w:val="00340BD2"/>
    <w:rsid w:val="00343800"/>
    <w:rsid w:val="00346275"/>
    <w:rsid w:val="0035191E"/>
    <w:rsid w:val="003750E1"/>
    <w:rsid w:val="003766B5"/>
    <w:rsid w:val="0038393F"/>
    <w:rsid w:val="0039652C"/>
    <w:rsid w:val="003F6992"/>
    <w:rsid w:val="0042344E"/>
    <w:rsid w:val="00434E71"/>
    <w:rsid w:val="004377B4"/>
    <w:rsid w:val="004530B2"/>
    <w:rsid w:val="004615D3"/>
    <w:rsid w:val="004A1826"/>
    <w:rsid w:val="004B1BAB"/>
    <w:rsid w:val="004B4C6E"/>
    <w:rsid w:val="004F7806"/>
    <w:rsid w:val="005060C8"/>
    <w:rsid w:val="00520782"/>
    <w:rsid w:val="005421F3"/>
    <w:rsid w:val="005865CD"/>
    <w:rsid w:val="005D04BA"/>
    <w:rsid w:val="006019A8"/>
    <w:rsid w:val="00627741"/>
    <w:rsid w:val="00630AE6"/>
    <w:rsid w:val="0066309E"/>
    <w:rsid w:val="00670582"/>
    <w:rsid w:val="006727ED"/>
    <w:rsid w:val="0068210D"/>
    <w:rsid w:val="00684B4E"/>
    <w:rsid w:val="00693CAE"/>
    <w:rsid w:val="006A6914"/>
    <w:rsid w:val="006B75EF"/>
    <w:rsid w:val="006F14A2"/>
    <w:rsid w:val="006F1AE3"/>
    <w:rsid w:val="006F4410"/>
    <w:rsid w:val="00735E6A"/>
    <w:rsid w:val="007758F9"/>
    <w:rsid w:val="007C0548"/>
    <w:rsid w:val="007E4CE6"/>
    <w:rsid w:val="0080518A"/>
    <w:rsid w:val="0081152A"/>
    <w:rsid w:val="00822F63"/>
    <w:rsid w:val="00826A1B"/>
    <w:rsid w:val="00833A6F"/>
    <w:rsid w:val="008454D2"/>
    <w:rsid w:val="008503D0"/>
    <w:rsid w:val="00883832"/>
    <w:rsid w:val="008863A6"/>
    <w:rsid w:val="008C2089"/>
    <w:rsid w:val="008E3C62"/>
    <w:rsid w:val="008E64BF"/>
    <w:rsid w:val="0098185D"/>
    <w:rsid w:val="009949C8"/>
    <w:rsid w:val="009961F8"/>
    <w:rsid w:val="009A00E0"/>
    <w:rsid w:val="009A19D5"/>
    <w:rsid w:val="009A2EE1"/>
    <w:rsid w:val="009C3B02"/>
    <w:rsid w:val="009F159E"/>
    <w:rsid w:val="009F4496"/>
    <w:rsid w:val="00A10B17"/>
    <w:rsid w:val="00A23F00"/>
    <w:rsid w:val="00A44E99"/>
    <w:rsid w:val="00A60628"/>
    <w:rsid w:val="00A77DA9"/>
    <w:rsid w:val="00A96220"/>
    <w:rsid w:val="00AB1BE7"/>
    <w:rsid w:val="00AD0199"/>
    <w:rsid w:val="00AE124E"/>
    <w:rsid w:val="00AE6064"/>
    <w:rsid w:val="00B04BD0"/>
    <w:rsid w:val="00B36A79"/>
    <w:rsid w:val="00B677BE"/>
    <w:rsid w:val="00BA07E1"/>
    <w:rsid w:val="00BB245D"/>
    <w:rsid w:val="00BD3D7D"/>
    <w:rsid w:val="00BF1A37"/>
    <w:rsid w:val="00C117AC"/>
    <w:rsid w:val="00C36BFC"/>
    <w:rsid w:val="00C52245"/>
    <w:rsid w:val="00C6512F"/>
    <w:rsid w:val="00C824D9"/>
    <w:rsid w:val="00CA0125"/>
    <w:rsid w:val="00CC5FE8"/>
    <w:rsid w:val="00CD3570"/>
    <w:rsid w:val="00CE4184"/>
    <w:rsid w:val="00CF1044"/>
    <w:rsid w:val="00CF2520"/>
    <w:rsid w:val="00CF3CF0"/>
    <w:rsid w:val="00CF5A42"/>
    <w:rsid w:val="00D314B0"/>
    <w:rsid w:val="00D32FBA"/>
    <w:rsid w:val="00D36409"/>
    <w:rsid w:val="00D40B81"/>
    <w:rsid w:val="00D422D6"/>
    <w:rsid w:val="00D44C18"/>
    <w:rsid w:val="00D82408"/>
    <w:rsid w:val="00D830D2"/>
    <w:rsid w:val="00DB3184"/>
    <w:rsid w:val="00DE355A"/>
    <w:rsid w:val="00DF2301"/>
    <w:rsid w:val="00E11011"/>
    <w:rsid w:val="00E407F2"/>
    <w:rsid w:val="00E42A69"/>
    <w:rsid w:val="00E75988"/>
    <w:rsid w:val="00E805F4"/>
    <w:rsid w:val="00E91054"/>
    <w:rsid w:val="00E94477"/>
    <w:rsid w:val="00EA0DF7"/>
    <w:rsid w:val="00EB16D6"/>
    <w:rsid w:val="00EC55B2"/>
    <w:rsid w:val="00EE4ECB"/>
    <w:rsid w:val="00F46F4A"/>
    <w:rsid w:val="00F52882"/>
    <w:rsid w:val="00F911FA"/>
    <w:rsid w:val="00F96592"/>
    <w:rsid w:val="00FC3FD4"/>
    <w:rsid w:val="00FD5F72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ED8BC"/>
  <w15:docId w15:val="{AEC20665-2AE3-4F1F-A37E-2F77145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45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24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B245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B245D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rsid w:val="00BB245D"/>
    <w:rPr>
      <w:rFonts w:ascii="Times" w:hAnsi="Times"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4E71"/>
    <w:rPr>
      <w:rFonts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BB245D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6F14A2"/>
    <w:pPr>
      <w:ind w:left="720"/>
      <w:contextualSpacing/>
    </w:pPr>
  </w:style>
  <w:style w:type="paragraph" w:customStyle="1" w:styleId="Default">
    <w:name w:val="Default"/>
    <w:uiPriority w:val="99"/>
    <w:rsid w:val="00340B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">
    <w:name w:val="object"/>
    <w:basedOn w:val="DefaultParagraphFont"/>
    <w:uiPriority w:val="99"/>
    <w:rsid w:val="00E94477"/>
    <w:rPr>
      <w:rFonts w:cs="Times New Roman"/>
    </w:rPr>
  </w:style>
  <w:style w:type="character" w:styleId="Emphasis">
    <w:name w:val="Emphasis"/>
    <w:basedOn w:val="DefaultParagraphFont"/>
    <w:qFormat/>
    <w:locked/>
    <w:rsid w:val="008051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19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99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31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99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9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9F"/>
    <w:rPr>
      <w:rFonts w:ascii="Lucida Grande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68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@autho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ird@autho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criteria checklist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criteria checklist</dc:title>
  <dc:creator>xiongy</dc:creator>
  <cp:lastModifiedBy>Administrator</cp:lastModifiedBy>
  <cp:revision>2</cp:revision>
  <cp:lastPrinted>2014-11-10T07:34:00Z</cp:lastPrinted>
  <dcterms:created xsi:type="dcterms:W3CDTF">2020-02-11T12:47:00Z</dcterms:created>
  <dcterms:modified xsi:type="dcterms:W3CDTF">2020-02-11T12:47:00Z</dcterms:modified>
</cp:coreProperties>
</file>